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21697A">
        <w:rPr>
          <w:rFonts w:cs="Arial"/>
          <w:szCs w:val="22"/>
        </w:rPr>
        <w:t>Business contact</w:t>
      </w:r>
      <w:r w:rsidR="00CF0DE1">
        <w:rPr>
          <w:rFonts w:cs="Arial"/>
          <w:szCs w:val="22"/>
        </w:rPr>
        <w:t>]</w:t>
      </w:r>
    </w:p>
    <w:p w:rsidR="0021697A" w:rsidRDefault="0021697A" w:rsidP="004727FB">
      <w:pPr>
        <w:rPr>
          <w:rFonts w:cs="Arial"/>
          <w:szCs w:val="22"/>
        </w:rPr>
      </w:pPr>
      <w:r>
        <w:rPr>
          <w:rFonts w:cs="Arial"/>
          <w:szCs w:val="22"/>
        </w:rPr>
        <w:t>c/o [Business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Pr="009744E8" w:rsidRDefault="00AB4815" w:rsidP="00AB4815"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CF0DE1">
        <w:t xml:space="preserve">But you </w:t>
      </w:r>
      <w:r w:rsidR="00D14307">
        <w:t xml:space="preserve">and your business </w:t>
      </w:r>
      <w:r w:rsidR="00CF0DE1">
        <w:t>can make a difference!</w:t>
      </w:r>
    </w:p>
    <w:p w:rsidR="00AA0BB7" w:rsidRPr="004727FB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We invite you to join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r w:rsidR="0097702A">
        <w:rPr>
          <w:rFonts w:cs="Arial"/>
          <w:szCs w:val="22"/>
        </w:rPr>
        <w:t xml:space="preserve">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7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D14307">
        <w:rPr>
          <w:rFonts w:cs="Arial"/>
          <w:szCs w:val="22"/>
        </w:rPr>
        <w:t xml:space="preserve">becoming a corporate sponsor, offering a matching grant or </w:t>
      </w:r>
      <w:r w:rsidRPr="004727FB">
        <w:rPr>
          <w:rFonts w:cs="Arial"/>
          <w:szCs w:val="22"/>
        </w:rPr>
        <w:t xml:space="preserve">check with us for creative fundraising ideas.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8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</w:t>
      </w:r>
      <w:r w:rsidR="00D14307">
        <w:rPr>
          <w:rFonts w:cs="Arial"/>
          <w:szCs w:val="22"/>
        </w:rPr>
        <w:t>We’d love to partner with you to feed more hungry kids around the world!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event title</w:t>
      </w:r>
      <w:r w:rsidR="00AC047D">
        <w:rPr>
          <w:rFonts w:cs="Arial"/>
          <w:szCs w:val="22"/>
        </w:rPr>
        <w:t xml:space="preserve"> – example:</w:t>
      </w:r>
      <w:r w:rsidRPr="004727FB">
        <w:rPr>
          <w:rFonts w:cs="Arial"/>
          <w:szCs w:val="22"/>
        </w:rPr>
        <w:t xml:space="preserve"> MobilePack Volunteer Chairperson]</w:t>
      </w:r>
    </w:p>
    <w:p w:rsid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C92535" w:rsidRPr="00FE7306" w:rsidRDefault="00C92535" w:rsidP="00C92535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:rsidR="00C92535" w:rsidRPr="006B5C79" w:rsidRDefault="00C92535" w:rsidP="00C92535">
      <w:pPr>
        <w:rPr>
          <w:b/>
        </w:rPr>
      </w:pPr>
      <w:r w:rsidRPr="00FE7306">
        <w:t>Feeding kids. Feeding spirits. Empowering communities.</w:t>
      </w:r>
      <w:r>
        <w:br/>
      </w:r>
    </w:p>
    <w:p w:rsidR="00C92535" w:rsidRDefault="00C92535" w:rsidP="00C92535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</w:t>
      </w:r>
      <w:proofErr w:type="spellStart"/>
      <w:r w:rsidRPr="00FE7306">
        <w:t>MarketPlace</w:t>
      </w:r>
      <w:proofErr w:type="spellEnd"/>
      <w:r w:rsidRPr="00FE7306">
        <w:t xml:space="preserve">™ supports local artisans, paying a fair wage for handcrafted goods </w:t>
      </w:r>
      <w:r w:rsidRPr="00FE7306">
        <w:lastRenderedPageBreak/>
        <w:t>and using the retail profits to fund more meals for kids around the world. Since our founding in 1987, FMSC has shipped over 3 billion meals to more than 100 countries. Learn more at fmsc.org.</w:t>
      </w:r>
    </w:p>
    <w:p w:rsidR="00C92535" w:rsidRDefault="00C92535" w:rsidP="00C92535"/>
    <w:p w:rsidR="00C92535" w:rsidRDefault="00C92535" w:rsidP="00C92535">
      <w:pPr>
        <w:rPr>
          <w:szCs w:val="22"/>
        </w:rPr>
      </w:pPr>
      <w:r>
        <w:rPr>
          <w:rFonts w:cs="Arial"/>
          <w:b/>
          <w:szCs w:val="22"/>
        </w:rPr>
        <w:t xml:space="preserve">About 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>
        <w:rPr>
          <w:rFonts w:cs="Arial"/>
          <w:b/>
          <w:szCs w:val="22"/>
        </w:rPr>
        <w:t>™ events</w:t>
      </w:r>
      <w:r w:rsidRPr="000A21BC">
        <w:rPr>
          <w:szCs w:val="22"/>
        </w:rPr>
        <w:t xml:space="preserve"> </w:t>
      </w:r>
    </w:p>
    <w:p w:rsidR="00C92535" w:rsidRDefault="00C92535" w:rsidP="00C92535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 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C92535" w:rsidRDefault="00C92535" w:rsidP="00C92535"/>
    <w:p w:rsidR="00C92535" w:rsidRPr="00AB6541" w:rsidRDefault="00C92535" w:rsidP="00C92535">
      <w:pPr>
        <w:rPr>
          <w:rFonts w:cs="Arial"/>
          <w:szCs w:val="22"/>
        </w:rPr>
      </w:pPr>
    </w:p>
    <w:p w:rsidR="00C92535" w:rsidRPr="00336D2D" w:rsidRDefault="00C92535" w:rsidP="00C92535">
      <w:pPr>
        <w:pStyle w:val="NoSpacing"/>
        <w:rPr>
          <w:sz w:val="20"/>
        </w:rPr>
      </w:pPr>
      <w:hyperlink r:id="rId9" w:history="1">
        <w:r w:rsidRPr="0062628D">
          <w:rPr>
            <w:rStyle w:val="Hyperlink"/>
            <w:sz w:val="20"/>
          </w:rPr>
          <w:t>*UNICEF/WHO/World Bank Joint Child Malnutrition Estimates, 2021 Edition</w:t>
        </w:r>
      </w:hyperlink>
    </w:p>
    <w:p w:rsidR="004A3B9A" w:rsidRPr="00AB4815" w:rsidRDefault="004A3B9A" w:rsidP="00C92535">
      <w:pPr>
        <w:rPr>
          <w:sz w:val="20"/>
        </w:rPr>
      </w:pPr>
      <w:bookmarkStart w:id="0" w:name="_GoBack"/>
      <w:bookmarkEnd w:id="0"/>
    </w:p>
    <w:sectPr w:rsidR="004A3B9A" w:rsidRPr="00AB4815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97A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8A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815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7D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535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307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907444C6-AC61-4F42-9522-A8009DE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sc.org/mobilepa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ta.unicef.org/topic/nutrition/malnutri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Julie Smith</cp:lastModifiedBy>
  <cp:revision>3</cp:revision>
  <cp:lastPrinted>2011-05-31T19:09:00Z</cp:lastPrinted>
  <dcterms:created xsi:type="dcterms:W3CDTF">2018-03-12T21:58:00Z</dcterms:created>
  <dcterms:modified xsi:type="dcterms:W3CDTF">2022-06-08T12:48:00Z</dcterms:modified>
</cp:coreProperties>
</file>